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486D" w14:textId="3888E129" w:rsidR="005E008E" w:rsidRDefault="00D60393" w:rsidP="00D60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7B1A4F" wp14:editId="234940CD">
            <wp:simplePos x="0" y="0"/>
            <wp:positionH relativeFrom="column">
              <wp:posOffset>6743700</wp:posOffset>
            </wp:positionH>
            <wp:positionV relativeFrom="paragraph">
              <wp:posOffset>0</wp:posOffset>
            </wp:positionV>
            <wp:extent cx="3038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7" name="Imagen 7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a caricatura de una persona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82A0F9" wp14:editId="2368FFFC">
            <wp:extent cx="3362325" cy="1513046"/>
            <wp:effectExtent l="0" t="0" r="0" b="0"/>
            <wp:docPr id="5" name="Imagen 5" descr="Imagen que contiene interior, tabla, hombre, muj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interior, tabla, hombre, muje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1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AF0">
        <w:rPr>
          <w:noProof/>
        </w:rPr>
        <w:drawing>
          <wp:inline distT="0" distB="0" distL="0" distR="0" wp14:anchorId="0E21EB0D" wp14:editId="28CD9F01">
            <wp:extent cx="3053715" cy="1512570"/>
            <wp:effectExtent l="0" t="0" r="0" b="0"/>
            <wp:docPr id="4" name="Imagen 4" descr="Edificio en frente de una ca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Edificio en frente de una casa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20331" cy="159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AB4">
        <w:pict w14:anchorId="1813D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264;visibility:hidden;mso-position-horizontal-relative:text;mso-position-vertical-relative:text">
            <v:path o:extrusionok="t"/>
            <o:lock v:ext="edit" selection="t"/>
          </v:shape>
        </w:pict>
      </w:r>
    </w:p>
    <w:p w14:paraId="6E54939E" w14:textId="50CC3AAF" w:rsidR="005E008E" w:rsidRDefault="00C85BDC" w:rsidP="00F64AF0">
      <w:pPr>
        <w:pStyle w:val="Ttulo1"/>
        <w:shd w:val="clear" w:color="auto" w:fill="C6D9F1" w:themeFill="text2" w:themeFillTint="33"/>
        <w:ind w:left="1" w:hanging="3"/>
      </w:pPr>
      <w:r>
        <w:t>IPURUA KIROLDEGIA</w:t>
      </w:r>
      <w:r w:rsidR="00E60054">
        <w:t xml:space="preserve"> – ASTELENA- UNI</w:t>
      </w:r>
      <w:r>
        <w:t>: JARDUEREN EGUTEGIA</w:t>
      </w:r>
    </w:p>
    <w:p w14:paraId="38E8FECA" w14:textId="77777777" w:rsidR="00A96D8B" w:rsidRDefault="00A96D8B">
      <w:pPr>
        <w:ind w:left="0" w:hanging="2"/>
        <w:rPr>
          <w:b/>
        </w:rPr>
      </w:pPr>
    </w:p>
    <w:p w14:paraId="27CB3858" w14:textId="4CB1C711" w:rsidR="005E008E" w:rsidRDefault="00C85BDC">
      <w:pPr>
        <w:ind w:left="0" w:hanging="2"/>
        <w:rPr>
          <w:b/>
        </w:rPr>
      </w:pPr>
      <w:r>
        <w:rPr>
          <w:b/>
        </w:rPr>
        <w:t>202</w:t>
      </w:r>
      <w:r w:rsidR="00FC2A39">
        <w:rPr>
          <w:b/>
        </w:rPr>
        <w:t>3</w:t>
      </w:r>
      <w:r>
        <w:rPr>
          <w:b/>
        </w:rPr>
        <w:t>-2</w:t>
      </w:r>
      <w:r w:rsidR="00FC2A39">
        <w:rPr>
          <w:b/>
        </w:rPr>
        <w:t>4</w:t>
      </w:r>
    </w:p>
    <w:p w14:paraId="48F91EB4" w14:textId="77777777" w:rsidR="00B6040D" w:rsidRDefault="00B6040D">
      <w:pPr>
        <w:ind w:left="0" w:hanging="2"/>
        <w:rPr>
          <w:b/>
        </w:rPr>
      </w:pPr>
    </w:p>
    <w:p w14:paraId="181BAB98" w14:textId="77777777" w:rsidR="00B6040D" w:rsidRDefault="00B6040D">
      <w:pPr>
        <w:ind w:left="0" w:hanging="2"/>
        <w:rPr>
          <w:b/>
        </w:rPr>
      </w:pPr>
    </w:p>
    <w:tbl>
      <w:tblPr>
        <w:tblStyle w:val="1"/>
        <w:tblpPr w:leftFromText="141" w:rightFromText="141" w:vertAnchor="text" w:horzAnchor="margin" w:tblpX="-60" w:tblpY="129"/>
        <w:tblW w:w="15533" w:type="dxa"/>
        <w:tblInd w:w="0" w:type="dxa"/>
        <w:tblBorders>
          <w:top w:val="single" w:sz="24" w:space="0" w:color="000080"/>
          <w:left w:val="single" w:sz="24" w:space="0" w:color="000080"/>
          <w:bottom w:val="single" w:sz="24" w:space="0" w:color="000080"/>
          <w:right w:val="single" w:sz="24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417"/>
        <w:gridCol w:w="2268"/>
        <w:gridCol w:w="10348"/>
      </w:tblGrid>
      <w:tr w:rsidR="001814BE" w14:paraId="38097084" w14:textId="77777777" w:rsidTr="00956296">
        <w:trPr>
          <w:trHeight w:val="448"/>
        </w:trPr>
        <w:tc>
          <w:tcPr>
            <w:tcW w:w="1500" w:type="dxa"/>
            <w:tcBorders>
              <w:top w:val="thinThickThinSmallGap" w:sz="24" w:space="0" w:color="000080"/>
              <w:left w:val="thinThickThinSmallGap" w:sz="24" w:space="0" w:color="000080"/>
              <w:bottom w:val="single" w:sz="24" w:space="0" w:color="000080"/>
              <w:right w:val="thinThickThinSmallGap" w:sz="24" w:space="0" w:color="000080"/>
            </w:tcBorders>
            <w:shd w:val="clear" w:color="auto" w:fill="auto"/>
            <w:vAlign w:val="center"/>
          </w:tcPr>
          <w:p w14:paraId="5BFE2BF5" w14:textId="77777777" w:rsidR="001814BE" w:rsidRPr="001814BE" w:rsidRDefault="001814BE" w:rsidP="005077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b/>
                <w:color w:val="FF0000"/>
                <w:sz w:val="28"/>
                <w:szCs w:val="28"/>
              </w:rPr>
            </w:pPr>
            <w:r w:rsidRPr="001814BE">
              <w:rPr>
                <w:b/>
                <w:color w:val="FF0000"/>
                <w:sz w:val="28"/>
                <w:szCs w:val="28"/>
              </w:rPr>
              <w:t>EGUNA</w:t>
            </w:r>
          </w:p>
        </w:tc>
        <w:tc>
          <w:tcPr>
            <w:tcW w:w="1417" w:type="dxa"/>
            <w:tcBorders>
              <w:top w:val="thinThickThinSmallGap" w:sz="24" w:space="0" w:color="000080"/>
              <w:left w:val="thinThickThinSmallGap" w:sz="24" w:space="0" w:color="000080"/>
              <w:bottom w:val="single" w:sz="24" w:space="0" w:color="000080"/>
              <w:right w:val="thinThickThinSmallGap" w:sz="24" w:space="0" w:color="000080"/>
            </w:tcBorders>
            <w:shd w:val="clear" w:color="auto" w:fill="auto"/>
            <w:vAlign w:val="center"/>
          </w:tcPr>
          <w:p w14:paraId="40E937DC" w14:textId="77777777" w:rsidR="001814BE" w:rsidRPr="001814BE" w:rsidRDefault="001814BE" w:rsidP="005077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b/>
                <w:color w:val="FF0000"/>
                <w:sz w:val="28"/>
                <w:szCs w:val="28"/>
              </w:rPr>
            </w:pPr>
            <w:r w:rsidRPr="001814BE">
              <w:rPr>
                <w:b/>
                <w:color w:val="FF0000"/>
                <w:sz w:val="28"/>
                <w:szCs w:val="28"/>
              </w:rPr>
              <w:t>ORDUA</w:t>
            </w:r>
          </w:p>
        </w:tc>
        <w:tc>
          <w:tcPr>
            <w:tcW w:w="2268" w:type="dxa"/>
            <w:tcBorders>
              <w:top w:val="thinThickThinSmallGap" w:sz="24" w:space="0" w:color="000080"/>
              <w:left w:val="thinThickThinSmallGap" w:sz="24" w:space="0" w:color="000080"/>
              <w:bottom w:val="single" w:sz="24" w:space="0" w:color="000080"/>
              <w:right w:val="thinThickThinSmallGap" w:sz="24" w:space="0" w:color="000080"/>
            </w:tcBorders>
            <w:shd w:val="clear" w:color="auto" w:fill="auto"/>
            <w:vAlign w:val="center"/>
          </w:tcPr>
          <w:p w14:paraId="4E10D54D" w14:textId="77777777" w:rsidR="001814BE" w:rsidRPr="001814BE" w:rsidRDefault="001814BE" w:rsidP="005077AC">
            <w:pPr>
              <w:ind w:left="1" w:hanging="3"/>
              <w:jc w:val="center"/>
              <w:textDirection w:val="lrTb"/>
              <w:rPr>
                <w:color w:val="FF0000"/>
                <w:sz w:val="28"/>
                <w:szCs w:val="28"/>
              </w:rPr>
            </w:pPr>
            <w:r w:rsidRPr="001814BE">
              <w:rPr>
                <w:b/>
                <w:color w:val="FF0000"/>
                <w:sz w:val="28"/>
                <w:szCs w:val="28"/>
              </w:rPr>
              <w:t>INSTALAZIOA</w:t>
            </w:r>
          </w:p>
        </w:tc>
        <w:tc>
          <w:tcPr>
            <w:tcW w:w="10348" w:type="dxa"/>
            <w:tcBorders>
              <w:top w:val="thinThickThinSmallGap" w:sz="24" w:space="0" w:color="000080"/>
              <w:left w:val="thinThickThinSmallGap" w:sz="24" w:space="0" w:color="000080"/>
              <w:bottom w:val="single" w:sz="24" w:space="0" w:color="000080"/>
              <w:right w:val="thinThickThinSmallGap" w:sz="24" w:space="0" w:color="000080"/>
            </w:tcBorders>
            <w:shd w:val="clear" w:color="auto" w:fill="auto"/>
            <w:vAlign w:val="center"/>
          </w:tcPr>
          <w:p w14:paraId="76D3D7C4" w14:textId="77777777" w:rsidR="001814BE" w:rsidRPr="001814BE" w:rsidRDefault="001814BE" w:rsidP="005077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b/>
                <w:color w:val="FF0000"/>
                <w:sz w:val="28"/>
                <w:szCs w:val="28"/>
              </w:rPr>
            </w:pPr>
            <w:r w:rsidRPr="001814BE">
              <w:rPr>
                <w:b/>
                <w:color w:val="FF0000"/>
                <w:sz w:val="28"/>
                <w:szCs w:val="28"/>
              </w:rPr>
              <w:t>JARDUERAK</w:t>
            </w:r>
          </w:p>
        </w:tc>
      </w:tr>
      <w:tr w:rsidR="00EC5201" w14:paraId="2A5E43E4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34B79955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02822E32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5732DF3F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55AB5EBC" w14:textId="77777777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</w:p>
        </w:tc>
      </w:tr>
      <w:tr w:rsidR="00EC5201" w14:paraId="24EC3288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7D5F4363" w14:textId="70E382A5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2023/09/09</w:t>
            </w: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4AA92AB2" w14:textId="68EE4B35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56D7C0B6" w14:textId="781B1370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PISTA</w:t>
            </w: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2E08DBFD" w14:textId="795428FA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EUSKADI KADE</w:t>
            </w:r>
            <w:r w:rsidR="00EB0AB4">
              <w:rPr>
                <w:b/>
                <w:color w:val="222222"/>
                <w:shd w:val="clear" w:color="auto" w:fill="FFFFFF"/>
              </w:rPr>
              <w:t>T</w:t>
            </w:r>
            <w:r>
              <w:rPr>
                <w:b/>
                <w:color w:val="222222"/>
                <w:shd w:val="clear" w:color="auto" w:fill="FFFFFF"/>
              </w:rPr>
              <w:t>E MUTILAK – EUSKAL KOPA</w:t>
            </w:r>
          </w:p>
        </w:tc>
      </w:tr>
      <w:tr w:rsidR="00EC5201" w14:paraId="7BA52EFB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145B5909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0F7368A4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59822229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70655CC7" w14:textId="2CB505EB" w:rsidR="00EC5201" w:rsidRPr="00026FD7" w:rsidRDefault="00EC5201" w:rsidP="00EB0AB4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MEK EIBAR ESKUBALOIA </w:t>
            </w:r>
            <w:bookmarkStart w:id="0" w:name="_GoBack"/>
            <w:bookmarkEnd w:id="0"/>
            <w:r>
              <w:rPr>
                <w:b/>
                <w:color w:val="222222"/>
                <w:shd w:val="clear" w:color="auto" w:fill="FFFFFF"/>
              </w:rPr>
              <w:t xml:space="preserve"> – BALONMANO BARAKALDO A</w:t>
            </w:r>
          </w:p>
        </w:tc>
      </w:tr>
      <w:tr w:rsidR="00EC5201" w14:paraId="612A4B26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B085A95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5A87C24C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2535B1FB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17F9B1E5" w14:textId="77777777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</w:p>
        </w:tc>
      </w:tr>
      <w:tr w:rsidR="00EC5201" w14:paraId="37FC6774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2E91CA0C" w14:textId="30AD467D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2023/09/09</w:t>
            </w: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2A00EEA6" w14:textId="4E8AC9D1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0D02A4E" w14:textId="3D6D3241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PISTA</w:t>
            </w: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4CF39733" w14:textId="212DC247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GIPUZKOA SENIOR MUTILAK </w:t>
            </w:r>
          </w:p>
        </w:tc>
      </w:tr>
      <w:tr w:rsidR="00EC5201" w14:paraId="40B992E5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6919AFF8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1980AD57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788699D3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5EC82ED5" w14:textId="42181519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MEK EIBAR ESKUALOIA B – UROLA</w:t>
            </w:r>
          </w:p>
        </w:tc>
      </w:tr>
      <w:tr w:rsidR="00EC5201" w14:paraId="55DABE48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2A453C26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3D21594B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436B63C5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09DF4806" w14:textId="77777777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</w:p>
        </w:tc>
      </w:tr>
      <w:tr w:rsidR="00EC5201" w14:paraId="0D4EDAC0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43C2C186" w14:textId="38F91D2D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2023/09/09</w:t>
            </w: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218704B4" w14:textId="1BF03B3E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</w:t>
            </w: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53CC2AC2" w14:textId="081B2B31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PISTA</w:t>
            </w: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5A91253F" w14:textId="4D49AB64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SENIOR MUTILAK 1. NAZIONALA – EUSKAL KOPA</w:t>
            </w:r>
          </w:p>
        </w:tc>
      </w:tr>
      <w:tr w:rsidR="00EC5201" w14:paraId="1B3FCA98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5E15A94E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000D0BCD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F8A719F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4D359271" w14:textId="32C3D3C4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MEK EIBAR ESKUBALOIA – BALONMANO ROMO BROKER KIROL</w:t>
            </w:r>
          </w:p>
        </w:tc>
      </w:tr>
      <w:tr w:rsidR="00EC5201" w14:paraId="4BAD441D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794BECCD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70C86E87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54452D33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7CE3D69D" w14:textId="77777777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</w:p>
        </w:tc>
      </w:tr>
      <w:tr w:rsidR="00EC5201" w14:paraId="7A15EEE1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511AE8C5" w14:textId="1D9FC48C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2023/09/10</w:t>
            </w: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1060BE69" w14:textId="43FF3966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6A758ABF" w14:textId="3149E442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PISTA</w:t>
            </w: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3A58C1F7" w14:textId="404B4348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EUSKADI SENIOR NESKAK – EUSKAL KOPA</w:t>
            </w:r>
          </w:p>
        </w:tc>
      </w:tr>
      <w:tr w:rsidR="00EC5201" w14:paraId="513C012B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367A18E3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05198CB8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40381090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41E0341D" w14:textId="77777777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</w:p>
        </w:tc>
      </w:tr>
      <w:tr w:rsidR="00EC5201" w14:paraId="3E9F355B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605B726" w14:textId="2260F35B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2023/09/10</w:t>
            </w: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244FEF31" w14:textId="49EE65F9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29980218" w14:textId="59CAE21D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PISTA</w:t>
            </w: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47951DA6" w14:textId="3CAF2D44" w:rsidR="00EC5201" w:rsidRPr="00026FD7" w:rsidRDefault="00EC5201" w:rsidP="00EC5201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SENIOR NESKAK ZILARREZKO </w:t>
            </w:r>
            <w:r w:rsidR="00EB0AB4">
              <w:rPr>
                <w:b/>
                <w:color w:val="222222"/>
                <w:shd w:val="clear" w:color="auto" w:fill="FFFFFF"/>
              </w:rPr>
              <w:t>MAILA – EUSKAL KOPA</w:t>
            </w:r>
            <w:r>
              <w:rPr>
                <w:b/>
                <w:color w:val="222222"/>
                <w:shd w:val="clear" w:color="auto" w:fill="FFFFFF"/>
              </w:rPr>
              <w:t xml:space="preserve"> </w:t>
            </w:r>
          </w:p>
        </w:tc>
      </w:tr>
      <w:tr w:rsidR="00EC5201" w14:paraId="39089D5D" w14:textId="77777777" w:rsidTr="00956296">
        <w:trPr>
          <w:trHeight w:val="221"/>
        </w:trPr>
        <w:tc>
          <w:tcPr>
            <w:tcW w:w="1500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7CCECBE8" w14:textId="77777777" w:rsidR="00EC5201" w:rsidRDefault="00EC5201" w:rsidP="00B81CA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24717A0B" w14:textId="77777777" w:rsidR="00EC5201" w:rsidRPr="0001723D" w:rsidRDefault="00EC5201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thinThickThinSmallGap" w:sz="24" w:space="0" w:color="000080"/>
              <w:right w:val="thinThickThinSmallGap" w:sz="24" w:space="0" w:color="000080"/>
            </w:tcBorders>
            <w:vAlign w:val="center"/>
          </w:tcPr>
          <w:p w14:paraId="3063CE17" w14:textId="77777777" w:rsidR="00EC5201" w:rsidRPr="0001723D" w:rsidRDefault="00EC5201" w:rsidP="00B60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single" w:sz="6" w:space="0" w:color="000080"/>
              <w:right w:val="thinThickThinSmallGap" w:sz="24" w:space="0" w:color="000080"/>
            </w:tcBorders>
            <w:vAlign w:val="center"/>
          </w:tcPr>
          <w:p w14:paraId="7FE616E0" w14:textId="77777777" w:rsidR="00EC5201" w:rsidRPr="00026FD7" w:rsidRDefault="00EC5201" w:rsidP="00473F12">
            <w:pPr>
              <w:shd w:val="clear" w:color="auto" w:fill="FFFFFF"/>
              <w:ind w:leftChars="0" w:left="0" w:firstLineChars="0" w:firstLine="0"/>
              <w:jc w:val="center"/>
              <w:textDirection w:val="lrTb"/>
              <w:rPr>
                <w:b/>
                <w:color w:val="222222"/>
                <w:shd w:val="clear" w:color="auto" w:fill="FFFFFF"/>
              </w:rPr>
            </w:pPr>
          </w:p>
        </w:tc>
      </w:tr>
      <w:tr w:rsidR="00B6040D" w14:paraId="493E84EA" w14:textId="77777777" w:rsidTr="00956296">
        <w:trPr>
          <w:trHeight w:val="221"/>
        </w:trPr>
        <w:tc>
          <w:tcPr>
            <w:tcW w:w="1500" w:type="dxa"/>
            <w:tcBorders>
              <w:top w:val="single" w:sz="6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CCF3C80" w14:textId="1BED6C4D" w:rsidR="00B6040D" w:rsidRPr="00710BE2" w:rsidRDefault="00B6040D" w:rsidP="00A82F52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550A956" w14:textId="7E608D3A" w:rsidR="00B6040D" w:rsidRPr="00710BE2" w:rsidRDefault="00B6040D" w:rsidP="00D37A9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27CE984" w14:textId="5916E04E" w:rsidR="00B6040D" w:rsidRPr="00710BE2" w:rsidRDefault="00B6040D" w:rsidP="00B6040D">
            <w:pPr>
              <w:ind w:leftChars="0" w:left="-2" w:firstLineChars="0" w:firstLine="0"/>
              <w:jc w:val="center"/>
              <w:textDirection w:val="lrT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6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vAlign w:val="center"/>
          </w:tcPr>
          <w:p w14:paraId="0D1712F2" w14:textId="5DA80273" w:rsidR="00B6040D" w:rsidRPr="00710BE2" w:rsidRDefault="00B6040D" w:rsidP="00B6040D">
            <w:pPr>
              <w:shd w:val="clear" w:color="auto" w:fill="FFFFFF"/>
              <w:ind w:left="0" w:hanging="2"/>
              <w:jc w:val="center"/>
              <w:textDirection w:val="lrTb"/>
              <w:rPr>
                <w:b/>
                <w:color w:val="000000"/>
              </w:rPr>
            </w:pPr>
          </w:p>
        </w:tc>
      </w:tr>
    </w:tbl>
    <w:p w14:paraId="1ADFD5A5" w14:textId="77777777" w:rsidR="005E008E" w:rsidRDefault="005E008E" w:rsidP="00631CDF">
      <w:pPr>
        <w:ind w:leftChars="0" w:left="0" w:firstLineChars="0" w:firstLine="0"/>
        <w:rPr>
          <w:sz w:val="22"/>
          <w:szCs w:val="22"/>
        </w:rPr>
      </w:pPr>
    </w:p>
    <w:sectPr w:rsidR="005E008E" w:rsidSect="004631B8">
      <w:pgSz w:w="16840" w:h="11907" w:orient="landscape"/>
      <w:pgMar w:top="720" w:right="720" w:bottom="720" w:left="720" w:header="680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690"/>
    <w:multiLevelType w:val="hybridMultilevel"/>
    <w:tmpl w:val="BCB62166"/>
    <w:lvl w:ilvl="0" w:tplc="5D54FBB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74814C9"/>
    <w:multiLevelType w:val="hybridMultilevel"/>
    <w:tmpl w:val="2E943D16"/>
    <w:lvl w:ilvl="0" w:tplc="9DC885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94E3089"/>
    <w:multiLevelType w:val="hybridMultilevel"/>
    <w:tmpl w:val="0DBC582C"/>
    <w:lvl w:ilvl="0" w:tplc="C36EF1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0807E8F"/>
    <w:multiLevelType w:val="hybridMultilevel"/>
    <w:tmpl w:val="FA067350"/>
    <w:lvl w:ilvl="0" w:tplc="699C26BA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1CE7669"/>
    <w:multiLevelType w:val="hybridMultilevel"/>
    <w:tmpl w:val="F9E8E3C8"/>
    <w:lvl w:ilvl="0" w:tplc="82F4574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2E12A24"/>
    <w:multiLevelType w:val="hybridMultilevel"/>
    <w:tmpl w:val="9F1ED7F0"/>
    <w:lvl w:ilvl="0" w:tplc="6D04CC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69786F6F"/>
    <w:multiLevelType w:val="hybridMultilevel"/>
    <w:tmpl w:val="9B5C7EAE"/>
    <w:lvl w:ilvl="0" w:tplc="EF76273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8E"/>
    <w:rsid w:val="0001723D"/>
    <w:rsid w:val="00026FD7"/>
    <w:rsid w:val="00041833"/>
    <w:rsid w:val="000443B8"/>
    <w:rsid w:val="000B43E1"/>
    <w:rsid w:val="000C705C"/>
    <w:rsid w:val="0010779D"/>
    <w:rsid w:val="00127E21"/>
    <w:rsid w:val="00141D52"/>
    <w:rsid w:val="001814BE"/>
    <w:rsid w:val="001F6111"/>
    <w:rsid w:val="00275271"/>
    <w:rsid w:val="002A1408"/>
    <w:rsid w:val="002A6173"/>
    <w:rsid w:val="002E20D8"/>
    <w:rsid w:val="002F2BA7"/>
    <w:rsid w:val="003042CD"/>
    <w:rsid w:val="00334144"/>
    <w:rsid w:val="003B1CB6"/>
    <w:rsid w:val="003C1CCA"/>
    <w:rsid w:val="003C263B"/>
    <w:rsid w:val="004405BD"/>
    <w:rsid w:val="00450EBF"/>
    <w:rsid w:val="004631B8"/>
    <w:rsid w:val="00473F12"/>
    <w:rsid w:val="00474856"/>
    <w:rsid w:val="004A0BD8"/>
    <w:rsid w:val="005077AC"/>
    <w:rsid w:val="00576485"/>
    <w:rsid w:val="00582974"/>
    <w:rsid w:val="005E008E"/>
    <w:rsid w:val="00631CDF"/>
    <w:rsid w:val="00693080"/>
    <w:rsid w:val="00710BE2"/>
    <w:rsid w:val="00714E44"/>
    <w:rsid w:val="00752411"/>
    <w:rsid w:val="00774B21"/>
    <w:rsid w:val="007F7A13"/>
    <w:rsid w:val="00814534"/>
    <w:rsid w:val="00820D9E"/>
    <w:rsid w:val="00821E88"/>
    <w:rsid w:val="00860A3D"/>
    <w:rsid w:val="00872655"/>
    <w:rsid w:val="00873E85"/>
    <w:rsid w:val="00956296"/>
    <w:rsid w:val="0096299A"/>
    <w:rsid w:val="009E17DE"/>
    <w:rsid w:val="009E1C83"/>
    <w:rsid w:val="00A04610"/>
    <w:rsid w:val="00A82F52"/>
    <w:rsid w:val="00A924EA"/>
    <w:rsid w:val="00A96D8B"/>
    <w:rsid w:val="00AE4743"/>
    <w:rsid w:val="00B257A3"/>
    <w:rsid w:val="00B26D58"/>
    <w:rsid w:val="00B27E81"/>
    <w:rsid w:val="00B35279"/>
    <w:rsid w:val="00B47F80"/>
    <w:rsid w:val="00B54387"/>
    <w:rsid w:val="00B6040D"/>
    <w:rsid w:val="00B81CA2"/>
    <w:rsid w:val="00BB2526"/>
    <w:rsid w:val="00BB715E"/>
    <w:rsid w:val="00C22721"/>
    <w:rsid w:val="00C8346C"/>
    <w:rsid w:val="00C85BDC"/>
    <w:rsid w:val="00CD2C8F"/>
    <w:rsid w:val="00CF4F27"/>
    <w:rsid w:val="00D37A97"/>
    <w:rsid w:val="00D60393"/>
    <w:rsid w:val="00D907DD"/>
    <w:rsid w:val="00DD6497"/>
    <w:rsid w:val="00E223CC"/>
    <w:rsid w:val="00E60054"/>
    <w:rsid w:val="00E60D69"/>
    <w:rsid w:val="00EB0AB4"/>
    <w:rsid w:val="00EB48B2"/>
    <w:rsid w:val="00EC5201"/>
    <w:rsid w:val="00F61369"/>
    <w:rsid w:val="00F64AF0"/>
    <w:rsid w:val="00F94FA4"/>
    <w:rsid w:val="00FA4B08"/>
    <w:rsid w:val="00FC2A39"/>
    <w:rsid w:val="00FD61F6"/>
    <w:rsid w:val="00FE05B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C71165A"/>
  <w15:docId w15:val="{FE59287F-1AD5-4A20-BDBE-6EA8ECA9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single" w:sz="12" w:space="1" w:color="auto"/>
        <w:bottom w:val="single" w:sz="12" w:space="1" w:color="auto"/>
      </w:pBdr>
      <w:jc w:val="center"/>
    </w:pPr>
    <w:rPr>
      <w:b/>
      <w:i/>
      <w:color w:val="FF0000"/>
      <w:sz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color w:val="FF0000"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Eurostile" w:hAnsi="Eurostile"/>
      <w:b/>
      <w:i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Eurostile" w:hAnsi="Eurostil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2A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+ZhtEatQSsk5c5sT+PTUMFg94w==">AMUW2mVYSAR4KTfPk6NxwpXERZTCubEsPJyCHsZ5jq6bqPNyVqxQEL9G1WCk2IzocGnvJM1L4aReIho1FrkB31sN1NDeYhnjHurOTgIrwUG97Bb4lysoF5E=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secretaria</cp:lastModifiedBy>
  <cp:revision>2</cp:revision>
  <cp:lastPrinted>2023-09-07T19:28:00Z</cp:lastPrinted>
  <dcterms:created xsi:type="dcterms:W3CDTF">2023-09-07T19:28:00Z</dcterms:created>
  <dcterms:modified xsi:type="dcterms:W3CDTF">2023-09-07T19:28:00Z</dcterms:modified>
</cp:coreProperties>
</file>